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AB57" w14:textId="77777777" w:rsidR="00E4310C" w:rsidRDefault="00E4310C" w:rsidP="006D641F"/>
    <w:p w14:paraId="235F0A3D" w14:textId="5B3A3641" w:rsidR="00E4310C" w:rsidRDefault="00E4310C" w:rsidP="006D641F">
      <w:r>
        <w:t>ZŠ a MŠ Rudník je příjemce podpory investice Doučování žáků škol – realizace investice 3.2.3 Národního plánu obnovy (dále jen „investice“). Investice je věnována na vyrovnání vzdělávacích ztrát žáků souvisejících s výpadkem prezenčního vyučování z důvodu pandemie covid-19.</w:t>
      </w:r>
      <w:r w:rsidR="0052417F">
        <w:t xml:space="preserve"> </w:t>
      </w:r>
    </w:p>
    <w:p w14:paraId="63404855" w14:textId="043DF93C" w:rsidR="0052417F" w:rsidRPr="0052417F" w:rsidRDefault="0052417F" w:rsidP="006D641F">
      <w:pPr>
        <w:rPr>
          <w:rFonts w:cstheme="minorHAnsi"/>
        </w:rPr>
      </w:pPr>
      <w:r>
        <w:rPr>
          <w:rFonts w:cstheme="minorHAnsi"/>
          <w:shd w:val="clear" w:color="auto" w:fill="FFFFFF"/>
        </w:rPr>
        <w:t>C</w:t>
      </w:r>
      <w:r w:rsidRPr="0052417F">
        <w:rPr>
          <w:rFonts w:cstheme="minorHAnsi"/>
          <w:shd w:val="clear" w:color="auto" w:fill="FFFFFF"/>
        </w:rPr>
        <w:t>ílenou podporu lze použít pouze za účelem doučování potřebných žáků</w:t>
      </w:r>
      <w:r>
        <w:rPr>
          <w:rFonts w:cstheme="minorHAnsi"/>
          <w:shd w:val="clear" w:color="auto" w:fill="FFFFFF"/>
        </w:rPr>
        <w:t>. Doučování je financováno z fondu Evropské unie</w:t>
      </w:r>
      <w:r w:rsidR="000978AE">
        <w:rPr>
          <w:rFonts w:cstheme="minorHAnsi"/>
          <w:shd w:val="clear" w:color="auto" w:fill="FFFFFF"/>
        </w:rPr>
        <w:t xml:space="preserve"> – </w:t>
      </w:r>
      <w:proofErr w:type="spellStart"/>
      <w:r w:rsidR="000978AE">
        <w:rPr>
          <w:rFonts w:cstheme="minorHAnsi"/>
          <w:shd w:val="clear" w:color="auto" w:fill="FFFFFF"/>
        </w:rPr>
        <w:t>Next</w:t>
      </w:r>
      <w:proofErr w:type="spellEnd"/>
      <w:r w:rsidR="000978AE">
        <w:rPr>
          <w:rFonts w:cstheme="minorHAnsi"/>
          <w:shd w:val="clear" w:color="auto" w:fill="FFFFFF"/>
        </w:rPr>
        <w:t xml:space="preserve"> </w:t>
      </w:r>
      <w:proofErr w:type="spellStart"/>
      <w:r w:rsidR="000978AE">
        <w:rPr>
          <w:rFonts w:cstheme="minorHAnsi"/>
          <w:shd w:val="clear" w:color="auto" w:fill="FFFFFF"/>
        </w:rPr>
        <w:t>Generation</w:t>
      </w:r>
      <w:proofErr w:type="spellEnd"/>
      <w:r w:rsidR="000978AE">
        <w:rPr>
          <w:rFonts w:cstheme="minorHAnsi"/>
          <w:shd w:val="clear" w:color="auto" w:fill="FFFFFF"/>
        </w:rPr>
        <w:t xml:space="preserve"> EU.</w:t>
      </w:r>
      <w:bookmarkStart w:id="0" w:name="_GoBack"/>
      <w:bookmarkEnd w:id="0"/>
    </w:p>
    <w:sectPr w:rsidR="0052417F" w:rsidRPr="005241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5A77" w14:textId="77777777" w:rsidR="000C0B80" w:rsidRDefault="000C0B80" w:rsidP="003F53A6">
      <w:r>
        <w:separator/>
      </w:r>
    </w:p>
  </w:endnote>
  <w:endnote w:type="continuationSeparator" w:id="0">
    <w:p w14:paraId="4954ECB8" w14:textId="77777777" w:rsidR="000C0B80" w:rsidRDefault="000C0B80" w:rsidP="003F53A6">
      <w:r>
        <w:continuationSeparator/>
      </w:r>
    </w:p>
  </w:endnote>
  <w:endnote w:type="continuationNotice" w:id="1">
    <w:p w14:paraId="55EF4EE8" w14:textId="77777777" w:rsidR="000C0B80" w:rsidRDefault="000C0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D289" w14:textId="77777777" w:rsidR="000C0B80" w:rsidRDefault="000C0B80" w:rsidP="003F53A6">
      <w:r>
        <w:separator/>
      </w:r>
    </w:p>
  </w:footnote>
  <w:footnote w:type="continuationSeparator" w:id="0">
    <w:p w14:paraId="674CF526" w14:textId="77777777" w:rsidR="000C0B80" w:rsidRDefault="000C0B80" w:rsidP="003F53A6">
      <w:r>
        <w:continuationSeparator/>
      </w:r>
    </w:p>
  </w:footnote>
  <w:footnote w:type="continuationNotice" w:id="1">
    <w:p w14:paraId="6C18D8DA" w14:textId="77777777" w:rsidR="000C0B80" w:rsidRDefault="000C0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4"/>
    <w:rsid w:val="00024FD7"/>
    <w:rsid w:val="000978AE"/>
    <w:rsid w:val="000C0B80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A7165"/>
    <w:rsid w:val="003F53A6"/>
    <w:rsid w:val="004923BC"/>
    <w:rsid w:val="00493FF6"/>
    <w:rsid w:val="004D5301"/>
    <w:rsid w:val="00507640"/>
    <w:rsid w:val="0052417F"/>
    <w:rsid w:val="005308F4"/>
    <w:rsid w:val="0058121F"/>
    <w:rsid w:val="005C79FE"/>
    <w:rsid w:val="0060143D"/>
    <w:rsid w:val="0067561E"/>
    <w:rsid w:val="00686575"/>
    <w:rsid w:val="00694BCB"/>
    <w:rsid w:val="006A031A"/>
    <w:rsid w:val="006D641F"/>
    <w:rsid w:val="00766E12"/>
    <w:rsid w:val="007D6FD5"/>
    <w:rsid w:val="007F25E9"/>
    <w:rsid w:val="007F5FE2"/>
    <w:rsid w:val="00862EF1"/>
    <w:rsid w:val="00872915"/>
    <w:rsid w:val="00953CB5"/>
    <w:rsid w:val="009F54B5"/>
    <w:rsid w:val="00A00202"/>
    <w:rsid w:val="00AA7D4C"/>
    <w:rsid w:val="00AF4F49"/>
    <w:rsid w:val="00B02C91"/>
    <w:rsid w:val="00B422AA"/>
    <w:rsid w:val="00BA67FB"/>
    <w:rsid w:val="00BB61A0"/>
    <w:rsid w:val="00BC2271"/>
    <w:rsid w:val="00C311C4"/>
    <w:rsid w:val="00C42F45"/>
    <w:rsid w:val="00C60FFF"/>
    <w:rsid w:val="00C6463F"/>
    <w:rsid w:val="00CC1BEF"/>
    <w:rsid w:val="00CF6799"/>
    <w:rsid w:val="00D222A2"/>
    <w:rsid w:val="00DA302E"/>
    <w:rsid w:val="00E4310C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1F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e42d9b8c-2a52-4eb9-8b3c-2df891562652"/>
    <ds:schemaRef ds:uri="ac5339a8-e0e5-432a-b224-26eee2b5d697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Alice Kuhn-Gaberová</cp:lastModifiedBy>
  <cp:revision>3</cp:revision>
  <dcterms:created xsi:type="dcterms:W3CDTF">2022-02-02T12:13:00Z</dcterms:created>
  <dcterms:modified xsi:type="dcterms:W3CDTF">2022-02-02T13:57:00Z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