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1B" w:rsidRPr="00BA7322" w:rsidRDefault="00D2521B" w:rsidP="006B7F29">
      <w:pPr>
        <w:spacing w:before="240" w:after="0" w:line="240" w:lineRule="auto"/>
        <w:contextualSpacing/>
        <w:jc w:val="center"/>
        <w:rPr>
          <w:b/>
          <w:u w:val="single"/>
        </w:rPr>
      </w:pPr>
      <w:r w:rsidRPr="00BA7322">
        <w:rPr>
          <w:b/>
          <w:u w:val="single"/>
        </w:rPr>
        <w:t>Z</w:t>
      </w:r>
      <w:r w:rsidR="00197A58" w:rsidRPr="00BA7322">
        <w:rPr>
          <w:b/>
          <w:u w:val="single"/>
        </w:rPr>
        <w:t>ápis z</w:t>
      </w:r>
      <w:r w:rsidR="008044C9">
        <w:rPr>
          <w:b/>
          <w:u w:val="single"/>
        </w:rPr>
        <w:t>e</w:t>
      </w:r>
      <w:r w:rsidR="00E92F13">
        <w:rPr>
          <w:b/>
          <w:u w:val="single"/>
        </w:rPr>
        <w:t xml:space="preserve"> </w:t>
      </w:r>
      <w:r w:rsidR="006B7F29">
        <w:rPr>
          <w:b/>
          <w:u w:val="single"/>
        </w:rPr>
        <w:t xml:space="preserve">zasedání </w:t>
      </w:r>
      <w:r w:rsidR="00BA7322" w:rsidRPr="00BA7322">
        <w:rPr>
          <w:b/>
          <w:u w:val="single"/>
        </w:rPr>
        <w:t xml:space="preserve">Školské rady Základní školy a Mateřské školy Rudník, okres Trutnov </w:t>
      </w:r>
      <w:r w:rsidR="00197A58" w:rsidRPr="00BA7322">
        <w:rPr>
          <w:b/>
          <w:u w:val="single"/>
        </w:rPr>
        <w:t xml:space="preserve">dne </w:t>
      </w:r>
      <w:proofErr w:type="gramStart"/>
      <w:r w:rsidR="00410599">
        <w:rPr>
          <w:b/>
          <w:u w:val="single"/>
        </w:rPr>
        <w:t>23</w:t>
      </w:r>
      <w:r w:rsidR="00B01888">
        <w:rPr>
          <w:b/>
          <w:u w:val="single"/>
        </w:rPr>
        <w:t>.</w:t>
      </w:r>
      <w:r w:rsidR="00410599">
        <w:rPr>
          <w:b/>
          <w:u w:val="single"/>
        </w:rPr>
        <w:t>11</w:t>
      </w:r>
      <w:r w:rsidR="00B01888">
        <w:rPr>
          <w:b/>
          <w:u w:val="single"/>
        </w:rPr>
        <w:t>.2017</w:t>
      </w:r>
      <w:proofErr w:type="gramEnd"/>
    </w:p>
    <w:p w:rsidR="00D2521B" w:rsidRDefault="00D2521B" w:rsidP="00D2521B">
      <w:pPr>
        <w:spacing w:before="240" w:after="0" w:line="240" w:lineRule="auto"/>
        <w:contextualSpacing/>
        <w:rPr>
          <w:b/>
        </w:rPr>
      </w:pPr>
    </w:p>
    <w:p w:rsidR="00BA7322" w:rsidRDefault="002050F7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Přítomni:</w:t>
      </w:r>
      <w:r w:rsidR="00CA601B" w:rsidRPr="00833C44">
        <w:rPr>
          <w:sz w:val="18"/>
          <w:szCs w:val="18"/>
        </w:rPr>
        <w:t xml:space="preserve"> </w:t>
      </w:r>
    </w:p>
    <w:p w:rsidR="00BA7322" w:rsidRDefault="00B87382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Členové školské rady:  </w:t>
      </w:r>
      <w:r>
        <w:rPr>
          <w:sz w:val="18"/>
          <w:szCs w:val="18"/>
        </w:rPr>
        <w:tab/>
      </w:r>
      <w:r w:rsidRPr="00F430D2">
        <w:rPr>
          <w:sz w:val="18"/>
          <w:szCs w:val="18"/>
          <w:u w:val="single"/>
        </w:rPr>
        <w:t>zástupci pedagogů:</w:t>
      </w:r>
      <w:r w:rsidRPr="00F430D2">
        <w:rPr>
          <w:sz w:val="18"/>
          <w:szCs w:val="18"/>
          <w:u w:val="single"/>
        </w:rPr>
        <w:tab/>
      </w:r>
      <w:r w:rsidRPr="00F430D2">
        <w:rPr>
          <w:sz w:val="18"/>
          <w:szCs w:val="18"/>
          <w:u w:val="single"/>
        </w:rPr>
        <w:tab/>
        <w:t>zástupci zřizovatele:</w:t>
      </w:r>
      <w:r w:rsidRPr="00F430D2">
        <w:rPr>
          <w:sz w:val="18"/>
          <w:szCs w:val="18"/>
          <w:u w:val="single"/>
        </w:rPr>
        <w:tab/>
        <w:t>zástupci rodičů žáků:</w:t>
      </w:r>
    </w:p>
    <w:p w:rsidR="00B87382" w:rsidRDefault="00B87382" w:rsidP="00B87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Jana </w:t>
      </w:r>
      <w:proofErr w:type="spellStart"/>
      <w:r>
        <w:rPr>
          <w:sz w:val="18"/>
          <w:szCs w:val="18"/>
        </w:rPr>
        <w:t>Levínská</w:t>
      </w:r>
      <w:proofErr w:type="spellEnd"/>
      <w:r w:rsidRPr="00B87382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Lukáš Skalský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Pavel Kaplan</w:t>
      </w:r>
    </w:p>
    <w:p w:rsidR="008044C9" w:rsidRDefault="00410599" w:rsidP="00B87382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Marcela Pavlíková</w:t>
      </w:r>
      <w:r w:rsidR="00B87382">
        <w:rPr>
          <w:sz w:val="18"/>
          <w:szCs w:val="18"/>
        </w:rPr>
        <w:tab/>
      </w:r>
      <w:r w:rsidR="00B01888">
        <w:rPr>
          <w:sz w:val="18"/>
          <w:szCs w:val="18"/>
        </w:rPr>
        <w:t>Martina Jirásková</w:t>
      </w:r>
      <w:r w:rsidR="00B8738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B3625">
        <w:rPr>
          <w:sz w:val="18"/>
          <w:szCs w:val="18"/>
        </w:rPr>
        <w:t>Markéta Sládková</w:t>
      </w:r>
    </w:p>
    <w:p w:rsidR="009E6204" w:rsidRDefault="00B87382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7B3625">
        <w:rPr>
          <w:sz w:val="18"/>
          <w:szCs w:val="18"/>
        </w:rPr>
        <w:tab/>
      </w:r>
      <w:r w:rsidR="00FF02C0">
        <w:rPr>
          <w:sz w:val="18"/>
          <w:szCs w:val="18"/>
        </w:rPr>
        <w:t>Lenka Kordová</w:t>
      </w:r>
      <w:r w:rsidR="007B3625">
        <w:rPr>
          <w:sz w:val="18"/>
          <w:szCs w:val="18"/>
        </w:rPr>
        <w:tab/>
      </w:r>
      <w:r w:rsidR="00FF02C0">
        <w:rPr>
          <w:sz w:val="18"/>
          <w:szCs w:val="18"/>
        </w:rPr>
        <w:tab/>
      </w:r>
      <w:r w:rsidR="00B01888">
        <w:rPr>
          <w:sz w:val="18"/>
          <w:szCs w:val="18"/>
        </w:rPr>
        <w:t>Martina Koucká</w:t>
      </w:r>
    </w:p>
    <w:p w:rsidR="009E6204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B01888" w:rsidRDefault="00B01888" w:rsidP="009E6204">
      <w:pPr>
        <w:spacing w:before="240" w:after="0" w:line="240" w:lineRule="auto"/>
        <w:ind w:left="1416" w:firstLine="708"/>
        <w:contextualSpacing/>
        <w:jc w:val="both"/>
        <w:rPr>
          <w:sz w:val="18"/>
          <w:szCs w:val="18"/>
        </w:rPr>
      </w:pP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Mgr. Alice Kuhn-</w:t>
      </w:r>
      <w:proofErr w:type="spellStart"/>
      <w:r>
        <w:rPr>
          <w:sz w:val="18"/>
          <w:szCs w:val="18"/>
        </w:rPr>
        <w:t>Gaberová</w:t>
      </w:r>
      <w:proofErr w:type="spellEnd"/>
      <w:r>
        <w:rPr>
          <w:sz w:val="18"/>
          <w:szCs w:val="18"/>
        </w:rPr>
        <w:t xml:space="preserve"> - ředitelka (host)</w:t>
      </w:r>
    </w:p>
    <w:p w:rsidR="00BA7322" w:rsidRDefault="008C6EA9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*** viz prezenční listina</w:t>
      </w:r>
    </w:p>
    <w:p w:rsidR="009E6204" w:rsidRDefault="009E6204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BF4AC6" w:rsidRDefault="00E92F13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Omluveni: </w:t>
      </w:r>
      <w:r w:rsidR="00410599">
        <w:rPr>
          <w:sz w:val="18"/>
          <w:szCs w:val="18"/>
        </w:rPr>
        <w:t xml:space="preserve">Ing. Petr </w:t>
      </w:r>
      <w:proofErr w:type="spellStart"/>
      <w:r w:rsidR="00410599">
        <w:rPr>
          <w:sz w:val="18"/>
          <w:szCs w:val="18"/>
        </w:rPr>
        <w:t>Holubka</w:t>
      </w:r>
      <w:proofErr w:type="spellEnd"/>
    </w:p>
    <w:p w:rsidR="002050F7" w:rsidRPr="00833C44" w:rsidRDefault="009E1CCE" w:rsidP="00D2521B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6F358C" w:rsidRDefault="002050F7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00833C44">
        <w:rPr>
          <w:sz w:val="18"/>
          <w:szCs w:val="18"/>
        </w:rPr>
        <w:t>Program schůze:</w:t>
      </w:r>
    </w:p>
    <w:p w:rsidR="00EB3B80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9E1CCE" w:rsidRDefault="00EB3B80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B3B80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522191" w:rsidRPr="00EB3B80">
        <w:rPr>
          <w:b/>
          <w:sz w:val="18"/>
          <w:szCs w:val="18"/>
        </w:rPr>
        <w:t>Kontrola</w:t>
      </w:r>
      <w:r w:rsidR="00595B9F">
        <w:rPr>
          <w:b/>
          <w:sz w:val="18"/>
          <w:szCs w:val="18"/>
        </w:rPr>
        <w:t xml:space="preserve"> zápisu a </w:t>
      </w:r>
      <w:r w:rsidR="00522191" w:rsidRPr="00EB3B80">
        <w:rPr>
          <w:b/>
          <w:sz w:val="18"/>
          <w:szCs w:val="18"/>
        </w:rPr>
        <w:t xml:space="preserve">úkolů z minulého setkání ŠR dne </w:t>
      </w:r>
      <w:proofErr w:type="gramStart"/>
      <w:r w:rsidR="00410599">
        <w:rPr>
          <w:b/>
          <w:sz w:val="18"/>
          <w:szCs w:val="18"/>
        </w:rPr>
        <w:t>31.8.</w:t>
      </w:r>
      <w:r w:rsidR="00595B9F">
        <w:rPr>
          <w:b/>
          <w:sz w:val="18"/>
          <w:szCs w:val="18"/>
        </w:rPr>
        <w:t>2017</w:t>
      </w:r>
      <w:proofErr w:type="gramEnd"/>
      <w:r w:rsidR="00522191" w:rsidRPr="00EB3B80">
        <w:rPr>
          <w:b/>
          <w:sz w:val="18"/>
          <w:szCs w:val="18"/>
        </w:rPr>
        <w:t>:</w:t>
      </w:r>
      <w:r w:rsidR="00595B9F">
        <w:rPr>
          <w:b/>
          <w:sz w:val="18"/>
          <w:szCs w:val="18"/>
        </w:rPr>
        <w:t xml:space="preserve"> </w:t>
      </w:r>
    </w:p>
    <w:p w:rsidR="00595B9F" w:rsidRDefault="0096425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-  vyjádření</w:t>
      </w:r>
      <w:proofErr w:type="gramEnd"/>
      <w:r>
        <w:rPr>
          <w:sz w:val="18"/>
          <w:szCs w:val="18"/>
        </w:rPr>
        <w:t xml:space="preserve"> se k bodu 5 - Přístupová cesta k MŠ. Řešením se p. Skalský zabýval, s </w:t>
      </w:r>
      <w:r w:rsidR="007514BC">
        <w:rPr>
          <w:sz w:val="18"/>
          <w:szCs w:val="18"/>
        </w:rPr>
        <w:t>realizací</w:t>
      </w:r>
      <w:r>
        <w:rPr>
          <w:sz w:val="18"/>
          <w:szCs w:val="18"/>
        </w:rPr>
        <w:t xml:space="preserve"> </w:t>
      </w:r>
      <w:r w:rsidR="0054407D">
        <w:rPr>
          <w:sz w:val="18"/>
          <w:szCs w:val="18"/>
        </w:rPr>
        <w:t>by se mělo počkat</w:t>
      </w:r>
      <w:r>
        <w:rPr>
          <w:sz w:val="18"/>
          <w:szCs w:val="18"/>
        </w:rPr>
        <w:t xml:space="preserve"> do té doby, než se bude budovat kanalizace (aby se případná cesta nemusela kvůli kanalizaci </w:t>
      </w:r>
      <w:r w:rsidR="0054407D">
        <w:rPr>
          <w:sz w:val="18"/>
          <w:szCs w:val="18"/>
        </w:rPr>
        <w:t xml:space="preserve">znovu bourat). Byl přednesen návrh, že by se budování bezbariérového přístupu ke školce mohlo zahrnout do projektu MOBILITY. Koordinátory akce by </w:t>
      </w:r>
      <w:r w:rsidR="007514BC">
        <w:rPr>
          <w:sz w:val="18"/>
          <w:szCs w:val="18"/>
        </w:rPr>
        <w:t xml:space="preserve">v tomto případě </w:t>
      </w:r>
      <w:r w:rsidR="0054407D">
        <w:rPr>
          <w:sz w:val="18"/>
          <w:szCs w:val="18"/>
        </w:rPr>
        <w:t>byli paní ředitelka, p. Skalský, pí. Jirásková.</w:t>
      </w:r>
      <w:r w:rsidR="00C113D1">
        <w:rPr>
          <w:sz w:val="18"/>
          <w:szCs w:val="18"/>
        </w:rPr>
        <w:t xml:space="preserve"> </w:t>
      </w:r>
      <w:r w:rsidR="00023FCD">
        <w:rPr>
          <w:sz w:val="18"/>
          <w:szCs w:val="18"/>
        </w:rPr>
        <w:t>Škola by v rámci projektu mohla obdržet dotaci na vybudování vhodné přístupové cesty.</w:t>
      </w:r>
    </w:p>
    <w:p w:rsidR="007D0F79" w:rsidRDefault="007D0F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8044C9" w:rsidRDefault="008044C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 </w:t>
      </w:r>
      <w:r w:rsidR="00C113D1">
        <w:rPr>
          <w:b/>
          <w:sz w:val="18"/>
          <w:szCs w:val="18"/>
        </w:rPr>
        <w:t>Novinky v ZŠ a MŠ</w:t>
      </w:r>
    </w:p>
    <w:p w:rsidR="00EA7A73" w:rsidRDefault="00A81382" w:rsidP="00A81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Aktivní projekt "Ježci" - 7. a 8. třída se stará o několik ježků, kteří jsou pod dozorem veterináře.</w:t>
      </w:r>
    </w:p>
    <w:p w:rsidR="00A81382" w:rsidRDefault="00A81382" w:rsidP="00A81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Učitelský sbor: nov</w:t>
      </w:r>
      <w:r w:rsidR="00DC44D8">
        <w:rPr>
          <w:sz w:val="18"/>
          <w:szCs w:val="18"/>
        </w:rPr>
        <w:t>á</w:t>
      </w:r>
      <w:r>
        <w:rPr>
          <w:sz w:val="18"/>
          <w:szCs w:val="18"/>
        </w:rPr>
        <w:t xml:space="preserve"> člen</w:t>
      </w:r>
      <w:r w:rsidR="00DC44D8">
        <w:rPr>
          <w:sz w:val="18"/>
          <w:szCs w:val="18"/>
        </w:rPr>
        <w:t xml:space="preserve">ka </w:t>
      </w:r>
      <w:r>
        <w:rPr>
          <w:sz w:val="18"/>
          <w:szCs w:val="18"/>
        </w:rPr>
        <w:t>Kristýna K</w:t>
      </w:r>
      <w:r w:rsidR="0065159E">
        <w:rPr>
          <w:sz w:val="18"/>
          <w:szCs w:val="18"/>
        </w:rPr>
        <w:t>o</w:t>
      </w:r>
      <w:r>
        <w:rPr>
          <w:sz w:val="18"/>
          <w:szCs w:val="18"/>
        </w:rPr>
        <w:t>ucká, částečný úvazek na mateřské dovolené</w:t>
      </w:r>
      <w:r w:rsidR="002C25B0">
        <w:rPr>
          <w:sz w:val="18"/>
          <w:szCs w:val="18"/>
        </w:rPr>
        <w:t xml:space="preserve"> </w:t>
      </w:r>
      <w:proofErr w:type="gramStart"/>
      <w:r w:rsidR="002C25B0">
        <w:rPr>
          <w:sz w:val="18"/>
          <w:szCs w:val="18"/>
        </w:rPr>
        <w:t>přijala</w:t>
      </w:r>
      <w:proofErr w:type="gramEnd"/>
      <w:r>
        <w:rPr>
          <w:sz w:val="18"/>
          <w:szCs w:val="18"/>
        </w:rPr>
        <w:t xml:space="preserve"> paní </w:t>
      </w:r>
      <w:proofErr w:type="gramStart"/>
      <w:r>
        <w:rPr>
          <w:sz w:val="18"/>
          <w:szCs w:val="18"/>
        </w:rPr>
        <w:t>uč</w:t>
      </w:r>
      <w:proofErr w:type="gramEnd"/>
      <w:r>
        <w:rPr>
          <w:sz w:val="18"/>
          <w:szCs w:val="18"/>
        </w:rPr>
        <w:t xml:space="preserve">. </w:t>
      </w:r>
      <w:r w:rsidR="002C25B0">
        <w:rPr>
          <w:sz w:val="18"/>
          <w:szCs w:val="18"/>
        </w:rPr>
        <w:t xml:space="preserve">Lucie </w:t>
      </w:r>
      <w:r>
        <w:rPr>
          <w:sz w:val="18"/>
          <w:szCs w:val="18"/>
        </w:rPr>
        <w:t>Švábová</w:t>
      </w:r>
      <w:r w:rsidR="00DC44D8">
        <w:rPr>
          <w:sz w:val="18"/>
          <w:szCs w:val="18"/>
        </w:rPr>
        <w:t xml:space="preserve"> (ČJ 9. třída)</w:t>
      </w:r>
      <w:r w:rsidR="008A11F6">
        <w:rPr>
          <w:sz w:val="18"/>
          <w:szCs w:val="18"/>
        </w:rPr>
        <w:t>.  Původně</w:t>
      </w:r>
      <w:r w:rsidR="000662B1">
        <w:rPr>
          <w:sz w:val="18"/>
          <w:szCs w:val="18"/>
        </w:rPr>
        <w:t xml:space="preserve"> zamýšlený</w:t>
      </w:r>
      <w:r w:rsidR="008A11F6">
        <w:rPr>
          <w:sz w:val="18"/>
          <w:szCs w:val="18"/>
        </w:rPr>
        <w:t xml:space="preserve"> p. učitel nakonec na ZŠ nenastoupil</w:t>
      </w:r>
      <w:r w:rsidR="000662B1">
        <w:rPr>
          <w:sz w:val="18"/>
          <w:szCs w:val="18"/>
        </w:rPr>
        <w:t>.</w:t>
      </w:r>
    </w:p>
    <w:p w:rsidR="00DC44D8" w:rsidRDefault="00DC44D8" w:rsidP="00A81382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Vznikl nový kroužek pod vedením paní Gábiny Bendové PARK</w:t>
      </w:r>
      <w:r w:rsidR="0065159E">
        <w:rPr>
          <w:sz w:val="18"/>
          <w:szCs w:val="18"/>
        </w:rPr>
        <w:t>O</w:t>
      </w:r>
      <w:r>
        <w:rPr>
          <w:sz w:val="18"/>
          <w:szCs w:val="18"/>
        </w:rPr>
        <w:t>UR (v tělocvičně)</w:t>
      </w:r>
      <w:r w:rsidR="007E308F">
        <w:rPr>
          <w:sz w:val="18"/>
          <w:szCs w:val="18"/>
        </w:rPr>
        <w:t>.</w:t>
      </w:r>
    </w:p>
    <w:p w:rsidR="00691279" w:rsidRDefault="00691279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EA7A73" w:rsidRDefault="00EF4748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 Nové hřiště + úprava školní zahrady</w:t>
      </w:r>
    </w:p>
    <w:p w:rsidR="002F2221" w:rsidRDefault="004B28F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Stavba hřiště je v tuto chvíli zazimovaná, nový povrch se bude pokládat na jaře, termínově do konce června. Důvodem je hlavně kvalita povrchu, která by</w:t>
      </w:r>
      <w:r w:rsidR="00720FA2">
        <w:rPr>
          <w:sz w:val="18"/>
          <w:szCs w:val="18"/>
        </w:rPr>
        <w:t xml:space="preserve"> pokládáním</w:t>
      </w:r>
      <w:r>
        <w:rPr>
          <w:sz w:val="18"/>
          <w:szCs w:val="18"/>
        </w:rPr>
        <w:t xml:space="preserve"> v zimních měsících mohla ut</w:t>
      </w:r>
      <w:r w:rsidR="00AB63FE">
        <w:rPr>
          <w:sz w:val="18"/>
          <w:szCs w:val="18"/>
        </w:rPr>
        <w:t>r</w:t>
      </w:r>
      <w:r w:rsidR="00720FA2">
        <w:rPr>
          <w:sz w:val="18"/>
          <w:szCs w:val="18"/>
        </w:rPr>
        <w:t>pět.</w:t>
      </w:r>
    </w:p>
    <w:p w:rsidR="00BC14ED" w:rsidRDefault="00BC14E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556643" w:rsidRPr="00556643" w:rsidRDefault="00556643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556643">
        <w:rPr>
          <w:b/>
          <w:sz w:val="18"/>
          <w:szCs w:val="18"/>
        </w:rPr>
        <w:t xml:space="preserve">4. </w:t>
      </w:r>
      <w:r w:rsidR="000C4491">
        <w:rPr>
          <w:b/>
          <w:sz w:val="18"/>
          <w:szCs w:val="18"/>
        </w:rPr>
        <w:t>Rozpočet na rok 2018 + plán investic</w:t>
      </w:r>
    </w:p>
    <w:p w:rsidR="00E32E7C" w:rsidRDefault="0022218B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Rozpočet bude předložen paní ředitelkou na zastupitelstvu dne </w:t>
      </w:r>
      <w:proofErr w:type="gramStart"/>
      <w:r>
        <w:rPr>
          <w:sz w:val="18"/>
          <w:szCs w:val="18"/>
        </w:rPr>
        <w:t>8.12.2017</w:t>
      </w:r>
      <w:proofErr w:type="gramEnd"/>
      <w:r w:rsidR="00E761C6">
        <w:rPr>
          <w:sz w:val="18"/>
          <w:szCs w:val="18"/>
        </w:rPr>
        <w:t xml:space="preserve"> ke schválení.</w:t>
      </w:r>
    </w:p>
    <w:p w:rsidR="00E761C6" w:rsidRDefault="00E761C6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skleník - vybavení pro pěstitelské práce včetně zahradnického nářadí</w:t>
      </w:r>
    </w:p>
    <w:p w:rsidR="00E761C6" w:rsidRDefault="00E761C6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odpady v kuchyni - vyřešení problémů odpadu se spojí s kanalizací</w:t>
      </w:r>
    </w:p>
    <w:p w:rsidR="00E761C6" w:rsidRDefault="00EE2D8C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oprava skladových prostor ve školní kuchyni</w:t>
      </w:r>
    </w:p>
    <w:p w:rsidR="00EE2D8C" w:rsidRDefault="00EE2D8C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oprava podlahy ve školce odd. Myšky</w:t>
      </w:r>
    </w:p>
    <w:p w:rsidR="00EE2D8C" w:rsidRDefault="00EE2D8C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zatahovací dveře v MŠ pro oddělení prostoru pro spaní</w:t>
      </w:r>
    </w:p>
    <w:p w:rsidR="00EE2D8C" w:rsidRDefault="00EE2D8C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dota</w:t>
      </w:r>
      <w:r w:rsidR="007E308F">
        <w:rPr>
          <w:sz w:val="18"/>
          <w:szCs w:val="18"/>
        </w:rPr>
        <w:t>ční výzva na zařízení školní</w:t>
      </w:r>
      <w:r>
        <w:rPr>
          <w:sz w:val="18"/>
          <w:szCs w:val="18"/>
        </w:rPr>
        <w:t xml:space="preserve"> zahrad</w:t>
      </w:r>
      <w:r w:rsidR="007E308F">
        <w:rPr>
          <w:sz w:val="18"/>
          <w:szCs w:val="18"/>
        </w:rPr>
        <w:t>y</w:t>
      </w:r>
      <w:r w:rsidR="009A6EBC">
        <w:rPr>
          <w:sz w:val="18"/>
          <w:szCs w:val="18"/>
        </w:rPr>
        <w:t>; toto</w:t>
      </w:r>
      <w:r w:rsidR="00E4401E">
        <w:rPr>
          <w:sz w:val="18"/>
          <w:szCs w:val="18"/>
        </w:rPr>
        <w:t xml:space="preserve"> téma škola </w:t>
      </w:r>
      <w:r w:rsidR="009A6EBC">
        <w:rPr>
          <w:sz w:val="18"/>
          <w:szCs w:val="18"/>
        </w:rPr>
        <w:t>projednává a řeší</w:t>
      </w:r>
      <w:r w:rsidR="00E4401E">
        <w:rPr>
          <w:sz w:val="18"/>
          <w:szCs w:val="18"/>
        </w:rPr>
        <w:t xml:space="preserve">, proběhlo jednání s </w:t>
      </w:r>
      <w:r w:rsidR="009A6EBC">
        <w:rPr>
          <w:sz w:val="18"/>
          <w:szCs w:val="18"/>
        </w:rPr>
        <w:t>projektantem</w:t>
      </w:r>
      <w:r w:rsidR="00E4401E">
        <w:rPr>
          <w:sz w:val="18"/>
          <w:szCs w:val="18"/>
        </w:rPr>
        <w:t xml:space="preserve">. Jeho návrh se ve finální podobě velmi </w:t>
      </w:r>
      <w:r w:rsidR="00EE2B15">
        <w:rPr>
          <w:sz w:val="18"/>
          <w:szCs w:val="18"/>
        </w:rPr>
        <w:t>lišil</w:t>
      </w:r>
      <w:r w:rsidR="00E4401E">
        <w:rPr>
          <w:sz w:val="18"/>
          <w:szCs w:val="18"/>
        </w:rPr>
        <w:t xml:space="preserve"> od původního zá</w:t>
      </w:r>
      <w:r w:rsidR="007E308F">
        <w:rPr>
          <w:sz w:val="18"/>
          <w:szCs w:val="18"/>
        </w:rPr>
        <w:t>měru</w:t>
      </w:r>
      <w:r w:rsidR="009A6EBC">
        <w:rPr>
          <w:sz w:val="18"/>
          <w:szCs w:val="18"/>
        </w:rPr>
        <w:t xml:space="preserve"> dotační výzvy</w:t>
      </w:r>
      <w:r w:rsidR="00E4401E">
        <w:rPr>
          <w:sz w:val="18"/>
          <w:szCs w:val="18"/>
        </w:rPr>
        <w:t xml:space="preserve">, celkový návrh neodpovídal představám </w:t>
      </w:r>
      <w:r w:rsidR="009A6EBC">
        <w:rPr>
          <w:sz w:val="18"/>
          <w:szCs w:val="18"/>
        </w:rPr>
        <w:t xml:space="preserve">organizačního chodu </w:t>
      </w:r>
      <w:r w:rsidR="00E4401E">
        <w:rPr>
          <w:sz w:val="18"/>
          <w:szCs w:val="18"/>
        </w:rPr>
        <w:t>školy.</w:t>
      </w:r>
      <w:r w:rsidR="00304F8E">
        <w:rPr>
          <w:sz w:val="18"/>
          <w:szCs w:val="18"/>
        </w:rPr>
        <w:t xml:space="preserve"> Finanční rozpočet byl velmi vysoký.</w:t>
      </w:r>
    </w:p>
    <w:p w:rsidR="00E4401E" w:rsidRDefault="00E4401E" w:rsidP="000C449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Škola by si sama měla jasně určit, co by na školní a </w:t>
      </w:r>
      <w:proofErr w:type="spellStart"/>
      <w:r>
        <w:rPr>
          <w:sz w:val="18"/>
          <w:szCs w:val="18"/>
        </w:rPr>
        <w:t>školkové</w:t>
      </w:r>
      <w:proofErr w:type="spellEnd"/>
      <w:r>
        <w:rPr>
          <w:sz w:val="18"/>
          <w:szCs w:val="18"/>
        </w:rPr>
        <w:t xml:space="preserve"> zahradě mělo být (venkovní učebna - altán, umístění </w:t>
      </w:r>
      <w:proofErr w:type="gramStart"/>
      <w:r>
        <w:rPr>
          <w:sz w:val="18"/>
          <w:szCs w:val="18"/>
        </w:rPr>
        <w:t>parkoviště...).</w:t>
      </w:r>
      <w:proofErr w:type="gramEnd"/>
      <w:r>
        <w:rPr>
          <w:sz w:val="18"/>
          <w:szCs w:val="18"/>
        </w:rPr>
        <w:t xml:space="preserve"> Zatím bylo pozastaveno další jednání s </w:t>
      </w:r>
      <w:r w:rsidR="009A6EBC">
        <w:rPr>
          <w:sz w:val="18"/>
          <w:szCs w:val="18"/>
        </w:rPr>
        <w:t>projektantem</w:t>
      </w:r>
      <w:r>
        <w:rPr>
          <w:sz w:val="18"/>
          <w:szCs w:val="18"/>
        </w:rPr>
        <w:t>, budou mu zadá</w:t>
      </w:r>
      <w:r w:rsidR="00AC6063">
        <w:rPr>
          <w:sz w:val="18"/>
          <w:szCs w:val="18"/>
        </w:rPr>
        <w:t xml:space="preserve">ny přesně formulované požadavky, je zde možnost oslovit dalšího </w:t>
      </w:r>
      <w:r w:rsidR="009A6EBC">
        <w:rPr>
          <w:sz w:val="18"/>
          <w:szCs w:val="18"/>
        </w:rPr>
        <w:t>odborníka</w:t>
      </w:r>
      <w:r w:rsidR="00AC6063">
        <w:rPr>
          <w:sz w:val="18"/>
          <w:szCs w:val="18"/>
        </w:rPr>
        <w:t xml:space="preserve"> (záleží na finančních podmínkách zpracování návrhu).</w:t>
      </w:r>
      <w:r w:rsidR="007E308F">
        <w:rPr>
          <w:sz w:val="18"/>
          <w:szCs w:val="18"/>
        </w:rPr>
        <w:t xml:space="preserve"> Zaměstnanci školy povedou debatu nad tím, co na školní zahradě chtějí a potřebují. Poté bude tato „vize“ předána </w:t>
      </w:r>
      <w:r w:rsidR="009A6EBC">
        <w:rPr>
          <w:sz w:val="18"/>
          <w:szCs w:val="18"/>
        </w:rPr>
        <w:t xml:space="preserve">projektantovi či </w:t>
      </w:r>
      <w:r w:rsidR="007E308F">
        <w:rPr>
          <w:sz w:val="18"/>
          <w:szCs w:val="18"/>
        </w:rPr>
        <w:t xml:space="preserve">architektovi, který ji zpracuje do nějakého projektu. </w:t>
      </w:r>
    </w:p>
    <w:p w:rsidR="00BC14ED" w:rsidRPr="00691279" w:rsidRDefault="00BC14E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8044C9" w:rsidRDefault="00B95EBB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E32E7C">
        <w:rPr>
          <w:b/>
          <w:sz w:val="18"/>
          <w:szCs w:val="18"/>
        </w:rPr>
        <w:t xml:space="preserve">. </w:t>
      </w:r>
      <w:r w:rsidR="00685F1E">
        <w:rPr>
          <w:b/>
          <w:sz w:val="18"/>
          <w:szCs w:val="18"/>
        </w:rPr>
        <w:t>Chodník ke škole</w:t>
      </w:r>
    </w:p>
    <w:p w:rsidR="0072509E" w:rsidRDefault="00685F1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P. Skalský do konce roku projedná se všemi zú</w:t>
      </w:r>
      <w:r w:rsidR="00FF02C0">
        <w:rPr>
          <w:sz w:val="18"/>
          <w:szCs w:val="18"/>
        </w:rPr>
        <w:t>častněnými stranami nový návrh řešení</w:t>
      </w:r>
      <w:r>
        <w:rPr>
          <w:sz w:val="18"/>
          <w:szCs w:val="18"/>
        </w:rPr>
        <w:t>, výsledek bude předložen ŠR na jejím dalším zasedání.</w:t>
      </w:r>
      <w:r w:rsidR="00FF02C0">
        <w:rPr>
          <w:sz w:val="18"/>
          <w:szCs w:val="18"/>
        </w:rPr>
        <w:t xml:space="preserve"> Pokud nebude možná dohoda nad stávajícím návrhem, předseda školní rady P. Kaplan vstoupí v jednání se zřizovatelem školy o možném </w:t>
      </w:r>
      <w:r w:rsidR="0057033D">
        <w:rPr>
          <w:sz w:val="18"/>
          <w:szCs w:val="18"/>
        </w:rPr>
        <w:t>postupu, který by vedl k</w:t>
      </w:r>
      <w:r w:rsidR="00FF02C0">
        <w:rPr>
          <w:sz w:val="18"/>
          <w:szCs w:val="18"/>
        </w:rPr>
        <w:t xml:space="preserve"> vyřešení této problematiky.</w:t>
      </w:r>
      <w:r>
        <w:rPr>
          <w:sz w:val="18"/>
          <w:szCs w:val="18"/>
        </w:rPr>
        <w:t xml:space="preserve"> Pokud se všechny strany dohodnou, realizace projektu by se měla</w:t>
      </w:r>
      <w:r w:rsidR="00205452">
        <w:rPr>
          <w:sz w:val="18"/>
          <w:szCs w:val="18"/>
        </w:rPr>
        <w:t xml:space="preserve"> uskutečnit</w:t>
      </w:r>
      <w:r>
        <w:rPr>
          <w:sz w:val="18"/>
          <w:szCs w:val="18"/>
        </w:rPr>
        <w:t xml:space="preserve"> v příštím roce.</w:t>
      </w:r>
      <w:r w:rsidR="0059338D">
        <w:rPr>
          <w:sz w:val="18"/>
          <w:szCs w:val="18"/>
        </w:rPr>
        <w:t xml:space="preserve"> Předpokládaná částka </w:t>
      </w:r>
      <w:r w:rsidR="0057033D">
        <w:rPr>
          <w:sz w:val="18"/>
          <w:szCs w:val="18"/>
        </w:rPr>
        <w:t xml:space="preserve">zhotovení </w:t>
      </w:r>
      <w:r w:rsidR="006D555C">
        <w:rPr>
          <w:sz w:val="18"/>
          <w:szCs w:val="18"/>
        </w:rPr>
        <w:t xml:space="preserve">se pohybuje kolem </w:t>
      </w:r>
      <w:r w:rsidR="0059338D">
        <w:rPr>
          <w:sz w:val="18"/>
          <w:szCs w:val="18"/>
        </w:rPr>
        <w:t>1,5 mil. Kč.</w:t>
      </w:r>
    </w:p>
    <w:p w:rsidR="008F0079" w:rsidRDefault="008F0079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E3B53" w:rsidRPr="00EE3B53" w:rsidRDefault="00EE3B53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EE3B53">
        <w:rPr>
          <w:b/>
          <w:sz w:val="18"/>
          <w:szCs w:val="18"/>
        </w:rPr>
        <w:t>6. Další vzdělávání pedagogických pracovníků (DVPP)</w:t>
      </w:r>
    </w:p>
    <w:p w:rsidR="007E308F" w:rsidRDefault="0057033D" w:rsidP="0006109A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a) diagnostika školních</w:t>
      </w:r>
      <w:r w:rsidR="00266C01">
        <w:rPr>
          <w:sz w:val="18"/>
          <w:szCs w:val="18"/>
        </w:rPr>
        <w:t xml:space="preserve"> kolektiv</w:t>
      </w:r>
      <w:r>
        <w:rPr>
          <w:sz w:val="18"/>
          <w:szCs w:val="18"/>
        </w:rPr>
        <w:t xml:space="preserve">ů </w:t>
      </w:r>
      <w:proofErr w:type="gramStart"/>
      <w:r>
        <w:rPr>
          <w:sz w:val="18"/>
          <w:szCs w:val="18"/>
        </w:rPr>
        <w:t>na</w:t>
      </w:r>
      <w:r w:rsidR="00266C01">
        <w:rPr>
          <w:sz w:val="18"/>
          <w:szCs w:val="18"/>
        </w:rPr>
        <w:t xml:space="preserve"> 1. a 2.</w:t>
      </w:r>
      <w:r>
        <w:rPr>
          <w:sz w:val="18"/>
          <w:szCs w:val="18"/>
        </w:rPr>
        <w:t>s</w:t>
      </w:r>
      <w:r w:rsidR="00266C01">
        <w:rPr>
          <w:sz w:val="18"/>
          <w:szCs w:val="18"/>
        </w:rPr>
        <w:t>tup</w:t>
      </w:r>
      <w:r>
        <w:rPr>
          <w:sz w:val="18"/>
          <w:szCs w:val="18"/>
        </w:rPr>
        <w:t>ni</w:t>
      </w:r>
      <w:proofErr w:type="gramEnd"/>
    </w:p>
    <w:p w:rsidR="007E308F" w:rsidRDefault="0057033D" w:rsidP="0006109A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266C01">
        <w:rPr>
          <w:sz w:val="18"/>
          <w:szCs w:val="18"/>
        </w:rPr>
        <w:t>školení</w:t>
      </w:r>
      <w:r>
        <w:rPr>
          <w:sz w:val="18"/>
          <w:szCs w:val="18"/>
        </w:rPr>
        <w:t xml:space="preserve"> na téma společné vzdělávání, zaměřené především na práci se žáky</w:t>
      </w:r>
      <w:r w:rsidR="00266C01">
        <w:rPr>
          <w:sz w:val="18"/>
          <w:szCs w:val="18"/>
        </w:rPr>
        <w:t xml:space="preserve"> s podpůrným opatřením - naši učitelé průbě</w:t>
      </w:r>
      <w:r w:rsidR="007E308F">
        <w:rPr>
          <w:sz w:val="18"/>
          <w:szCs w:val="18"/>
        </w:rPr>
        <w:t>žně praktikují v praxi (pomoc žákům a rodinám, kteří mají nějaké znevýhodnění či problém</w:t>
      </w:r>
      <w:r w:rsidR="00266C01">
        <w:rPr>
          <w:sz w:val="18"/>
          <w:szCs w:val="18"/>
        </w:rPr>
        <w:t xml:space="preserve">, vhodný přístup při výuce </w:t>
      </w:r>
      <w:r w:rsidR="00B900E7">
        <w:rPr>
          <w:sz w:val="18"/>
          <w:szCs w:val="18"/>
        </w:rPr>
        <w:t xml:space="preserve">a řešení situací </w:t>
      </w:r>
      <w:r w:rsidR="00266C01">
        <w:rPr>
          <w:sz w:val="18"/>
          <w:szCs w:val="18"/>
        </w:rPr>
        <w:t>atd.)</w:t>
      </w:r>
    </w:p>
    <w:p w:rsidR="007E308F" w:rsidRDefault="0057033D" w:rsidP="0006109A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c</w:t>
      </w:r>
      <w:r w:rsidR="00DA07C8">
        <w:rPr>
          <w:sz w:val="18"/>
          <w:szCs w:val="18"/>
        </w:rPr>
        <w:t xml:space="preserve">) </w:t>
      </w:r>
      <w:r w:rsidR="007E308F">
        <w:rPr>
          <w:sz w:val="18"/>
          <w:szCs w:val="18"/>
        </w:rPr>
        <w:t xml:space="preserve">kurz „Nezraňující komunikace pedagog – žák, pedagog – rodiče“ </w:t>
      </w:r>
    </w:p>
    <w:p w:rsidR="00DA07C8" w:rsidRDefault="007E308F" w:rsidP="0006109A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e)</w:t>
      </w:r>
      <w:r w:rsidR="0057033D">
        <w:rPr>
          <w:sz w:val="18"/>
          <w:szCs w:val="18"/>
        </w:rPr>
        <w:t xml:space="preserve"> </w:t>
      </w:r>
      <w:r w:rsidR="00DA07C8">
        <w:rPr>
          <w:sz w:val="18"/>
          <w:szCs w:val="18"/>
        </w:rPr>
        <w:t>kurz</w:t>
      </w:r>
      <w:r w:rsidR="0057033D">
        <w:rPr>
          <w:sz w:val="18"/>
          <w:szCs w:val="18"/>
        </w:rPr>
        <w:t xml:space="preserve"> „R</w:t>
      </w:r>
      <w:r w:rsidR="00DA07C8">
        <w:rPr>
          <w:sz w:val="18"/>
          <w:szCs w:val="18"/>
        </w:rPr>
        <w:t>espektovat a být respektován</w:t>
      </w:r>
      <w:r w:rsidR="0057033D">
        <w:rPr>
          <w:sz w:val="18"/>
          <w:szCs w:val="18"/>
        </w:rPr>
        <w:t>“</w:t>
      </w:r>
    </w:p>
    <w:p w:rsidR="003B3BE2" w:rsidRDefault="003B3BE2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182684" w:rsidRDefault="00182684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3B3BE2" w:rsidRDefault="007F3BCD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7. Svačinky (</w:t>
      </w:r>
      <w:proofErr w:type="spellStart"/>
      <w:r>
        <w:rPr>
          <w:b/>
          <w:sz w:val="18"/>
          <w:szCs w:val="18"/>
        </w:rPr>
        <w:t>pamlsková</w:t>
      </w:r>
      <w:proofErr w:type="spellEnd"/>
      <w:r>
        <w:rPr>
          <w:b/>
          <w:sz w:val="18"/>
          <w:szCs w:val="18"/>
        </w:rPr>
        <w:t xml:space="preserve"> vyhláška), mléko a ovoce do škol</w:t>
      </w:r>
    </w:p>
    <w:p w:rsidR="003876C8" w:rsidRDefault="007F3BC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Vyhláška o svačinách zajišťovaných školou je stále platná, firma </w:t>
      </w:r>
      <w:proofErr w:type="spellStart"/>
      <w:r>
        <w:rPr>
          <w:sz w:val="18"/>
          <w:szCs w:val="18"/>
        </w:rPr>
        <w:t>Laktos</w:t>
      </w:r>
      <w:proofErr w:type="spellEnd"/>
      <w:r>
        <w:rPr>
          <w:sz w:val="18"/>
          <w:szCs w:val="18"/>
        </w:rPr>
        <w:t xml:space="preserve"> dodává 3 výrob</w:t>
      </w:r>
      <w:r w:rsidR="0057033D">
        <w:rPr>
          <w:sz w:val="18"/>
          <w:szCs w:val="18"/>
        </w:rPr>
        <w:t>k</w:t>
      </w:r>
      <w:r>
        <w:rPr>
          <w:sz w:val="18"/>
          <w:szCs w:val="18"/>
        </w:rPr>
        <w:t>y do škol</w:t>
      </w:r>
      <w:r w:rsidR="00182684">
        <w:rPr>
          <w:sz w:val="18"/>
          <w:szCs w:val="18"/>
        </w:rPr>
        <w:t>y, mléko 2x měsíčně.</w:t>
      </w:r>
      <w:r w:rsidR="007E308F">
        <w:rPr>
          <w:sz w:val="18"/>
          <w:szCs w:val="18"/>
        </w:rPr>
        <w:br/>
        <w:t xml:space="preserve">Byla vedena diskuze, zda akce „mléko do škol“ má v této podobě vůbec smysl. Mléka se musí rozdat všem, i těm, kteří o něj nemají zájem. Pak v okolí školy a cest jsou pohozené krabičky a rozlité mléko. </w:t>
      </w:r>
    </w:p>
    <w:p w:rsidR="003876C8" w:rsidRDefault="003876C8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0776AE" w:rsidRDefault="000776AE" w:rsidP="007F0121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8. Dotační programy</w:t>
      </w:r>
    </w:p>
    <w:p w:rsidR="000776AE" w:rsidRDefault="000776AE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a) Centrum vzdělávání pro udržitelnou budoucnost - projekt na 2 roky</w:t>
      </w:r>
      <w:r w:rsidR="00375EC1">
        <w:rPr>
          <w:sz w:val="18"/>
          <w:szCs w:val="18"/>
        </w:rPr>
        <w:t xml:space="preserve"> -</w:t>
      </w:r>
      <w:r>
        <w:rPr>
          <w:sz w:val="18"/>
          <w:szCs w:val="18"/>
        </w:rPr>
        <w:t xml:space="preserve"> 12 sad vybavení na pokusy při hodinách fyziky, chemie a prvouky: každý měsíc se provádí 1 pokus, z něhož se pořizuje záznam, video, pracovní list. Poté se prezentuje ostatním žákům.</w:t>
      </w:r>
      <w:r w:rsidR="00EE3B53">
        <w:rPr>
          <w:sz w:val="18"/>
          <w:szCs w:val="18"/>
        </w:rPr>
        <w:t xml:space="preserve"> Sady zůstanou škole, </w:t>
      </w:r>
      <w:r w:rsidR="002D34D6">
        <w:rPr>
          <w:sz w:val="18"/>
          <w:szCs w:val="18"/>
        </w:rPr>
        <w:t xml:space="preserve">realizace </w:t>
      </w:r>
      <w:r w:rsidR="00EE3B53">
        <w:rPr>
          <w:sz w:val="18"/>
          <w:szCs w:val="18"/>
        </w:rPr>
        <w:t xml:space="preserve">programu </w:t>
      </w:r>
      <w:r w:rsidR="000C0B5E">
        <w:rPr>
          <w:sz w:val="18"/>
          <w:szCs w:val="18"/>
        </w:rPr>
        <w:t xml:space="preserve">- </w:t>
      </w:r>
      <w:r w:rsidR="00EE3B53">
        <w:rPr>
          <w:sz w:val="18"/>
          <w:szCs w:val="18"/>
        </w:rPr>
        <w:t xml:space="preserve">od </w:t>
      </w:r>
      <w:proofErr w:type="gramStart"/>
      <w:r w:rsidR="00EE3B53">
        <w:rPr>
          <w:sz w:val="18"/>
          <w:szCs w:val="18"/>
        </w:rPr>
        <w:t>1.1.2018</w:t>
      </w:r>
      <w:proofErr w:type="gramEnd"/>
      <w:r w:rsidR="00EE3B53">
        <w:rPr>
          <w:sz w:val="18"/>
          <w:szCs w:val="18"/>
        </w:rPr>
        <w:t>.</w:t>
      </w:r>
    </w:p>
    <w:p w:rsidR="00375EC1" w:rsidRDefault="00375EC1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do </w:t>
      </w:r>
      <w:proofErr w:type="gramStart"/>
      <w:r>
        <w:rPr>
          <w:sz w:val="18"/>
          <w:szCs w:val="18"/>
        </w:rPr>
        <w:t>31.12. realizace</w:t>
      </w:r>
      <w:proofErr w:type="gramEnd"/>
      <w:r>
        <w:rPr>
          <w:sz w:val="18"/>
          <w:szCs w:val="18"/>
        </w:rPr>
        <w:t xml:space="preserve"> dotačního programu „Bezpečné klima v českých školách“</w:t>
      </w:r>
    </w:p>
    <w:p w:rsidR="00EE3B53" w:rsidRDefault="00EE3B53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E3B53" w:rsidRDefault="00EE3B53" w:rsidP="00EE3B53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9. Prevence rizikového chování </w:t>
      </w:r>
    </w:p>
    <w:p w:rsidR="0057033D" w:rsidRDefault="00375EC1" w:rsidP="0057033D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Ve třídách probíhají preventivní programy zaměřené</w:t>
      </w:r>
      <w:r w:rsidR="0057033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aktuální problémy ve třídách </w:t>
      </w:r>
      <w:r w:rsidR="0057033D">
        <w:rPr>
          <w:sz w:val="18"/>
          <w:szCs w:val="18"/>
        </w:rPr>
        <w:t>pod vedením</w:t>
      </w:r>
      <w:r>
        <w:rPr>
          <w:sz w:val="18"/>
          <w:szCs w:val="18"/>
        </w:rPr>
        <w:t xml:space="preserve"> okresního metodika prevence PhDr.</w:t>
      </w:r>
      <w:r w:rsidR="0057033D">
        <w:rPr>
          <w:sz w:val="18"/>
          <w:szCs w:val="18"/>
        </w:rPr>
        <w:t xml:space="preserve"> Luboše Tomana (vztahy ve škole, šikana, návykové látky, </w:t>
      </w:r>
      <w:proofErr w:type="spellStart"/>
      <w:r w:rsidR="0057033D">
        <w:rPr>
          <w:sz w:val="18"/>
          <w:szCs w:val="18"/>
        </w:rPr>
        <w:t>kyberšikana</w:t>
      </w:r>
      <w:proofErr w:type="spellEnd"/>
      <w:r w:rsidR="0057033D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:rsid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1E184D" w:rsidRDefault="001E184D" w:rsidP="00EE3B53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10. Vánoční setkání (projektové dny)</w:t>
      </w:r>
    </w:p>
    <w:p w:rsid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Letošní vánoční setkání je plánováno formou koncertu a prodeje místních produktů (medovina, uzeniny). </w:t>
      </w:r>
      <w:r w:rsidR="00562F77">
        <w:rPr>
          <w:sz w:val="18"/>
          <w:szCs w:val="18"/>
        </w:rPr>
        <w:t>Děti mohou své výrobky předat rodičům formou vánočního dárku, nikoli při prodeji ve škole.</w:t>
      </w:r>
      <w:bookmarkStart w:id="0" w:name="_GoBack"/>
      <w:bookmarkEnd w:id="0"/>
    </w:p>
    <w:p w:rsidR="001E184D" w:rsidRDefault="001E184D" w:rsidP="00EE3B53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</w:p>
    <w:p w:rsidR="001E184D" w:rsidRDefault="001E184D" w:rsidP="00EE3B53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1E184D">
        <w:rPr>
          <w:b/>
          <w:sz w:val="18"/>
          <w:szCs w:val="18"/>
        </w:rPr>
        <w:t xml:space="preserve">11. </w:t>
      </w:r>
      <w:r>
        <w:rPr>
          <w:b/>
          <w:sz w:val="18"/>
          <w:szCs w:val="18"/>
        </w:rPr>
        <w:t>Skutečně zdravá škola</w:t>
      </w:r>
    </w:p>
    <w:p w:rsid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ZŠ Rudník je do tohoto projektu plně zapojena:</w:t>
      </w:r>
    </w:p>
    <w:p w:rsid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a) v jídelně je zajištěna k pití čistá voda</w:t>
      </w:r>
    </w:p>
    <w:p w:rsidR="001E184D" w:rsidRP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koordinátorka projektu provede návštěvu jídelny nejpozději v prosinci tohoto roku, s kuchařkami projde nakupovaný sortiment, pomůže při případných změnách</w:t>
      </w:r>
      <w:r w:rsidR="00554FD2">
        <w:rPr>
          <w:sz w:val="18"/>
          <w:szCs w:val="18"/>
        </w:rPr>
        <w:t>, při výběru dalších vhodných surovin atd.</w:t>
      </w:r>
    </w:p>
    <w:p w:rsidR="00EE3B53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* pí. uč. Pichlová s</w:t>
      </w:r>
      <w:r w:rsidR="00554FD2">
        <w:rPr>
          <w:sz w:val="18"/>
          <w:szCs w:val="18"/>
        </w:rPr>
        <w:t>e s</w:t>
      </w:r>
      <w:r>
        <w:rPr>
          <w:sz w:val="18"/>
          <w:szCs w:val="18"/>
        </w:rPr>
        <w:t xml:space="preserve"> dětmi </w:t>
      </w:r>
      <w:r w:rsidR="00554FD2">
        <w:rPr>
          <w:sz w:val="18"/>
          <w:szCs w:val="18"/>
        </w:rPr>
        <w:t>věnuje přípravě zdravé stravy</w:t>
      </w:r>
      <w:r>
        <w:rPr>
          <w:sz w:val="18"/>
          <w:szCs w:val="18"/>
        </w:rPr>
        <w:t xml:space="preserve">: </w:t>
      </w:r>
      <w:proofErr w:type="spellStart"/>
      <w:r>
        <w:rPr>
          <w:sz w:val="18"/>
          <w:szCs w:val="18"/>
        </w:rPr>
        <w:t>chia</w:t>
      </w:r>
      <w:proofErr w:type="spellEnd"/>
      <w:r>
        <w:rPr>
          <w:sz w:val="18"/>
          <w:szCs w:val="18"/>
        </w:rPr>
        <w:t xml:space="preserve"> pudink, alternativní pomazánky atd.</w:t>
      </w:r>
    </w:p>
    <w:p w:rsidR="001E184D" w:rsidRDefault="001E184D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ŠR diskutovala o omezení dochucování </w:t>
      </w:r>
      <w:r w:rsidR="007E308F">
        <w:rPr>
          <w:sz w:val="18"/>
          <w:szCs w:val="18"/>
        </w:rPr>
        <w:t xml:space="preserve">jídel ve školní kuchyni </w:t>
      </w:r>
      <w:r>
        <w:rPr>
          <w:sz w:val="18"/>
          <w:szCs w:val="18"/>
        </w:rPr>
        <w:t>(</w:t>
      </w:r>
      <w:r w:rsidR="00554FD2">
        <w:rPr>
          <w:sz w:val="18"/>
          <w:szCs w:val="18"/>
        </w:rPr>
        <w:t xml:space="preserve">specielně </w:t>
      </w:r>
      <w:r>
        <w:rPr>
          <w:sz w:val="18"/>
          <w:szCs w:val="18"/>
        </w:rPr>
        <w:t xml:space="preserve">solení), </w:t>
      </w:r>
      <w:r w:rsidR="00376503">
        <w:rPr>
          <w:sz w:val="18"/>
          <w:szCs w:val="18"/>
        </w:rPr>
        <w:t>zvláště</w:t>
      </w:r>
      <w:r>
        <w:rPr>
          <w:sz w:val="18"/>
          <w:szCs w:val="18"/>
        </w:rPr>
        <w:t xml:space="preserve"> polévkách, </w:t>
      </w:r>
      <w:r w:rsidR="00376503">
        <w:rPr>
          <w:sz w:val="18"/>
          <w:szCs w:val="18"/>
        </w:rPr>
        <w:t xml:space="preserve">doporučuje </w:t>
      </w:r>
      <w:r>
        <w:rPr>
          <w:sz w:val="18"/>
          <w:szCs w:val="18"/>
        </w:rPr>
        <w:t>vařit standardní jídla ze zdravějších surovin</w:t>
      </w:r>
      <w:r w:rsidR="00936FA1">
        <w:rPr>
          <w:sz w:val="18"/>
          <w:szCs w:val="18"/>
        </w:rPr>
        <w:t xml:space="preserve"> (zahušťování omáček, polévek jiným způsobem, než pouze moukou).</w:t>
      </w:r>
    </w:p>
    <w:p w:rsidR="00E44176" w:rsidRDefault="00E44176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44176" w:rsidRPr="00621C20" w:rsidRDefault="00E44176" w:rsidP="00EE3B53">
      <w:pPr>
        <w:spacing w:before="240" w:after="0" w:line="240" w:lineRule="auto"/>
        <w:contextualSpacing/>
        <w:jc w:val="both"/>
        <w:rPr>
          <w:b/>
          <w:sz w:val="18"/>
          <w:szCs w:val="18"/>
        </w:rPr>
      </w:pPr>
      <w:r w:rsidRPr="00621C20">
        <w:rPr>
          <w:b/>
          <w:sz w:val="18"/>
          <w:szCs w:val="18"/>
        </w:rPr>
        <w:t>12. Různé</w:t>
      </w:r>
    </w:p>
    <w:p w:rsidR="00E44176" w:rsidRDefault="00E44176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p. Kaplan přednesl k diskuzi dotaz rodičů na ŠKOLNÍ KLUB (či </w:t>
      </w:r>
      <w:r w:rsidR="007E308F">
        <w:rPr>
          <w:sz w:val="18"/>
          <w:szCs w:val="18"/>
        </w:rPr>
        <w:t>„</w:t>
      </w:r>
      <w:r>
        <w:rPr>
          <w:sz w:val="18"/>
          <w:szCs w:val="18"/>
        </w:rPr>
        <w:t>družinu</w:t>
      </w:r>
      <w:r w:rsidR="007E308F">
        <w:rPr>
          <w:sz w:val="18"/>
          <w:szCs w:val="18"/>
        </w:rPr>
        <w:t>“</w:t>
      </w:r>
      <w:r>
        <w:rPr>
          <w:sz w:val="18"/>
          <w:szCs w:val="18"/>
        </w:rPr>
        <w:t xml:space="preserve"> pro </w:t>
      </w:r>
      <w:r w:rsidR="004E013C">
        <w:rPr>
          <w:sz w:val="18"/>
          <w:szCs w:val="18"/>
        </w:rPr>
        <w:t>2. stupeň). Děti by ho využívaly</w:t>
      </w:r>
      <w:r>
        <w:rPr>
          <w:sz w:val="18"/>
          <w:szCs w:val="18"/>
        </w:rPr>
        <w:t xml:space="preserve"> </w:t>
      </w:r>
      <w:r w:rsidR="00CF09A7">
        <w:rPr>
          <w:sz w:val="18"/>
          <w:szCs w:val="18"/>
        </w:rPr>
        <w:t>zejména</w:t>
      </w:r>
      <w:r>
        <w:rPr>
          <w:sz w:val="18"/>
          <w:szCs w:val="18"/>
        </w:rPr>
        <w:t xml:space="preserve"> ráno před začátkem vyučovacích hodin, při překlenutí čekací doby na autobusový spoj, při </w:t>
      </w:r>
      <w:r w:rsidR="00473941">
        <w:rPr>
          <w:sz w:val="18"/>
          <w:szCs w:val="18"/>
        </w:rPr>
        <w:t>čekání</w:t>
      </w:r>
      <w:r>
        <w:rPr>
          <w:sz w:val="18"/>
          <w:szCs w:val="18"/>
        </w:rPr>
        <w:t xml:space="preserve"> na odpolední vyučování.</w:t>
      </w:r>
    </w:p>
    <w:p w:rsidR="00E44176" w:rsidRPr="001E184D" w:rsidRDefault="00035E86" w:rsidP="00EE3B53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Zástupci školy </w:t>
      </w:r>
      <w:r w:rsidR="002C4BBE">
        <w:rPr>
          <w:sz w:val="18"/>
          <w:szCs w:val="18"/>
        </w:rPr>
        <w:t>informovali o tom, že zřízení školního klubu má svá pravidla (prostory, finance, personál). V současné době je největším problémem volný prostor. Nicméně se budou tímto příspěvkem dále zabývat.</w:t>
      </w:r>
    </w:p>
    <w:p w:rsidR="003B3BE2" w:rsidRPr="00E32E7C" w:rsidRDefault="003B3BE2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AB00DD" w:rsidRDefault="00AB00DD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EA1DC5" w:rsidRPr="007347EC" w:rsidRDefault="00A211A3" w:rsidP="007F0121">
      <w:pPr>
        <w:spacing w:before="240" w:after="0" w:line="240" w:lineRule="auto"/>
        <w:contextualSpacing/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PŘEDBĚŽNÝ </w:t>
      </w:r>
      <w:r w:rsidR="00EA1DC5" w:rsidRPr="007347EC">
        <w:rPr>
          <w:b/>
          <w:color w:val="FF0000"/>
          <w:sz w:val="18"/>
          <w:szCs w:val="18"/>
        </w:rPr>
        <w:t xml:space="preserve">TERMÍN DALŠÍ SCHŮZKY: </w:t>
      </w:r>
      <w:r>
        <w:rPr>
          <w:b/>
          <w:color w:val="FF0000"/>
          <w:sz w:val="18"/>
          <w:szCs w:val="18"/>
        </w:rPr>
        <w:t xml:space="preserve"> </w:t>
      </w:r>
      <w:r w:rsidR="002C4BBE">
        <w:rPr>
          <w:b/>
          <w:color w:val="FF0000"/>
          <w:sz w:val="18"/>
          <w:szCs w:val="18"/>
        </w:rPr>
        <w:t>KVĚTEN 2018</w:t>
      </w:r>
      <w:r>
        <w:rPr>
          <w:b/>
          <w:color w:val="FF0000"/>
          <w:sz w:val="18"/>
          <w:szCs w:val="18"/>
        </w:rPr>
        <w:t xml:space="preserve"> (bude operativně upřesněno)</w:t>
      </w:r>
    </w:p>
    <w:p w:rsidR="007347EC" w:rsidRPr="009E1CCE" w:rsidRDefault="007347EC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</w:p>
    <w:p w:rsidR="006F358C" w:rsidRDefault="006F358C" w:rsidP="007F0121">
      <w:pPr>
        <w:spacing w:before="240" w:after="0" w:line="240" w:lineRule="auto"/>
        <w:contextualSpacing/>
        <w:jc w:val="both"/>
      </w:pPr>
    </w:p>
    <w:p w:rsidR="00B87382" w:rsidRDefault="003F5E66" w:rsidP="007F0121">
      <w:pPr>
        <w:spacing w:before="240"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Dne </w:t>
      </w:r>
      <w:proofErr w:type="gramStart"/>
      <w:r w:rsidR="002C4BBE">
        <w:rPr>
          <w:sz w:val="18"/>
          <w:szCs w:val="18"/>
        </w:rPr>
        <w:t>23.11.</w:t>
      </w:r>
      <w:r w:rsidR="009E1CCE">
        <w:rPr>
          <w:sz w:val="18"/>
          <w:szCs w:val="18"/>
        </w:rPr>
        <w:t>201</w:t>
      </w:r>
      <w:r w:rsidR="00166CCD">
        <w:rPr>
          <w:sz w:val="18"/>
          <w:szCs w:val="18"/>
        </w:rPr>
        <w:t>7</w:t>
      </w:r>
      <w:proofErr w:type="gramEnd"/>
      <w:r w:rsidR="006F358C" w:rsidRPr="006F358C">
        <w:rPr>
          <w:sz w:val="18"/>
          <w:szCs w:val="18"/>
        </w:rPr>
        <w:t xml:space="preserve"> zapsala Markéta Sládková</w:t>
      </w:r>
    </w:p>
    <w:p w:rsidR="003F5E66" w:rsidRDefault="76139B90" w:rsidP="76139B90">
      <w:pPr>
        <w:spacing w:before="240" w:after="0" w:line="240" w:lineRule="auto"/>
        <w:contextualSpacing/>
        <w:jc w:val="both"/>
        <w:rPr>
          <w:sz w:val="18"/>
          <w:szCs w:val="18"/>
        </w:rPr>
      </w:pPr>
      <w:r w:rsidRPr="76139B90">
        <w:rPr>
          <w:sz w:val="18"/>
          <w:szCs w:val="18"/>
        </w:rPr>
        <w:t xml:space="preserve">Dne </w:t>
      </w:r>
      <w:proofErr w:type="gramStart"/>
      <w:r w:rsidR="007E308F">
        <w:rPr>
          <w:sz w:val="18"/>
          <w:szCs w:val="18"/>
        </w:rPr>
        <w:t>30.11.</w:t>
      </w:r>
      <w:r w:rsidRPr="76139B90">
        <w:rPr>
          <w:sz w:val="18"/>
          <w:szCs w:val="18"/>
        </w:rPr>
        <w:t>2017</w:t>
      </w:r>
      <w:proofErr w:type="gramEnd"/>
      <w:r w:rsidRPr="76139B90">
        <w:rPr>
          <w:sz w:val="18"/>
          <w:szCs w:val="18"/>
        </w:rPr>
        <w:t xml:space="preserve"> zkontroloval a doplnil Pavel Kaplan</w:t>
      </w:r>
    </w:p>
    <w:sectPr w:rsidR="003F5E66" w:rsidSect="00B9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50F7"/>
    <w:rsid w:val="000078C5"/>
    <w:rsid w:val="00023FCD"/>
    <w:rsid w:val="0002427C"/>
    <w:rsid w:val="00035E86"/>
    <w:rsid w:val="00042EC3"/>
    <w:rsid w:val="0006109A"/>
    <w:rsid w:val="000662B1"/>
    <w:rsid w:val="000707A8"/>
    <w:rsid w:val="000776AE"/>
    <w:rsid w:val="0008347A"/>
    <w:rsid w:val="00083CFC"/>
    <w:rsid w:val="00085FFD"/>
    <w:rsid w:val="00087909"/>
    <w:rsid w:val="000B758F"/>
    <w:rsid w:val="000B7F8D"/>
    <w:rsid w:val="000C0B5E"/>
    <w:rsid w:val="000C4491"/>
    <w:rsid w:val="000D57C7"/>
    <w:rsid w:val="000E0214"/>
    <w:rsid w:val="000F14E3"/>
    <w:rsid w:val="00117BA6"/>
    <w:rsid w:val="00126A04"/>
    <w:rsid w:val="00166CCD"/>
    <w:rsid w:val="0017720D"/>
    <w:rsid w:val="00182684"/>
    <w:rsid w:val="0018710A"/>
    <w:rsid w:val="00191D9B"/>
    <w:rsid w:val="00194ECE"/>
    <w:rsid w:val="00195781"/>
    <w:rsid w:val="00197A58"/>
    <w:rsid w:val="001B21C4"/>
    <w:rsid w:val="001B3EDE"/>
    <w:rsid w:val="001B3FF6"/>
    <w:rsid w:val="001C0CD1"/>
    <w:rsid w:val="001C6530"/>
    <w:rsid w:val="001E184D"/>
    <w:rsid w:val="001E2F2F"/>
    <w:rsid w:val="001E6291"/>
    <w:rsid w:val="001E7E0D"/>
    <w:rsid w:val="001F4694"/>
    <w:rsid w:val="002050F7"/>
    <w:rsid w:val="00205452"/>
    <w:rsid w:val="002137B3"/>
    <w:rsid w:val="0022023E"/>
    <w:rsid w:val="0022218B"/>
    <w:rsid w:val="0023401C"/>
    <w:rsid w:val="00237682"/>
    <w:rsid w:val="00255F83"/>
    <w:rsid w:val="00266C01"/>
    <w:rsid w:val="00270756"/>
    <w:rsid w:val="002745D2"/>
    <w:rsid w:val="002A0161"/>
    <w:rsid w:val="002A2936"/>
    <w:rsid w:val="002C25B0"/>
    <w:rsid w:val="002C4BBE"/>
    <w:rsid w:val="002C4F64"/>
    <w:rsid w:val="002C59E0"/>
    <w:rsid w:val="002D34D6"/>
    <w:rsid w:val="002D47E2"/>
    <w:rsid w:val="002F185E"/>
    <w:rsid w:val="002F2221"/>
    <w:rsid w:val="00304F8E"/>
    <w:rsid w:val="0030511E"/>
    <w:rsid w:val="003056C6"/>
    <w:rsid w:val="00316F9D"/>
    <w:rsid w:val="003250CC"/>
    <w:rsid w:val="00353FA1"/>
    <w:rsid w:val="003658D3"/>
    <w:rsid w:val="00375EC1"/>
    <w:rsid w:val="00376503"/>
    <w:rsid w:val="00376647"/>
    <w:rsid w:val="00387672"/>
    <w:rsid w:val="003876C8"/>
    <w:rsid w:val="003A3609"/>
    <w:rsid w:val="003A3AB1"/>
    <w:rsid w:val="003B233B"/>
    <w:rsid w:val="003B3BE2"/>
    <w:rsid w:val="003B461A"/>
    <w:rsid w:val="003F5E66"/>
    <w:rsid w:val="003F65F6"/>
    <w:rsid w:val="003F7225"/>
    <w:rsid w:val="00410599"/>
    <w:rsid w:val="00435C8B"/>
    <w:rsid w:val="00442D97"/>
    <w:rsid w:val="00452BF7"/>
    <w:rsid w:val="00454596"/>
    <w:rsid w:val="00473941"/>
    <w:rsid w:val="0049454F"/>
    <w:rsid w:val="004B1246"/>
    <w:rsid w:val="004B28FE"/>
    <w:rsid w:val="004B7D35"/>
    <w:rsid w:val="004E013C"/>
    <w:rsid w:val="004E2BD0"/>
    <w:rsid w:val="004E5B9F"/>
    <w:rsid w:val="004F2CBB"/>
    <w:rsid w:val="004F420F"/>
    <w:rsid w:val="00522191"/>
    <w:rsid w:val="00525184"/>
    <w:rsid w:val="00526597"/>
    <w:rsid w:val="00534A4F"/>
    <w:rsid w:val="00543B23"/>
    <w:rsid w:val="0054407D"/>
    <w:rsid w:val="00545AD7"/>
    <w:rsid w:val="00547841"/>
    <w:rsid w:val="005503CF"/>
    <w:rsid w:val="00552E09"/>
    <w:rsid w:val="00554FD2"/>
    <w:rsid w:val="00556643"/>
    <w:rsid w:val="00562F77"/>
    <w:rsid w:val="00565391"/>
    <w:rsid w:val="00566FA2"/>
    <w:rsid w:val="00567509"/>
    <w:rsid w:val="0057033D"/>
    <w:rsid w:val="0059338D"/>
    <w:rsid w:val="00595B9F"/>
    <w:rsid w:val="005E4350"/>
    <w:rsid w:val="005E597D"/>
    <w:rsid w:val="00620B1D"/>
    <w:rsid w:val="00620BC5"/>
    <w:rsid w:val="00621C20"/>
    <w:rsid w:val="00626D41"/>
    <w:rsid w:val="00651214"/>
    <w:rsid w:val="0065159E"/>
    <w:rsid w:val="006614EB"/>
    <w:rsid w:val="00683129"/>
    <w:rsid w:val="00685F1E"/>
    <w:rsid w:val="00691279"/>
    <w:rsid w:val="006955ED"/>
    <w:rsid w:val="006A1DF2"/>
    <w:rsid w:val="006B7F29"/>
    <w:rsid w:val="006C4E40"/>
    <w:rsid w:val="006D555C"/>
    <w:rsid w:val="006E3681"/>
    <w:rsid w:val="006F27D3"/>
    <w:rsid w:val="006F2ECC"/>
    <w:rsid w:val="006F358C"/>
    <w:rsid w:val="006F712C"/>
    <w:rsid w:val="00720FA2"/>
    <w:rsid w:val="00724CFD"/>
    <w:rsid w:val="0072509E"/>
    <w:rsid w:val="007347EC"/>
    <w:rsid w:val="0073503F"/>
    <w:rsid w:val="00741529"/>
    <w:rsid w:val="00742AB3"/>
    <w:rsid w:val="007514BC"/>
    <w:rsid w:val="007671F7"/>
    <w:rsid w:val="007A0BBB"/>
    <w:rsid w:val="007B3625"/>
    <w:rsid w:val="007C630F"/>
    <w:rsid w:val="007C7469"/>
    <w:rsid w:val="007D0F79"/>
    <w:rsid w:val="007E308F"/>
    <w:rsid w:val="007F0121"/>
    <w:rsid w:val="007F1F9F"/>
    <w:rsid w:val="007F3BCD"/>
    <w:rsid w:val="008020A1"/>
    <w:rsid w:val="008044C9"/>
    <w:rsid w:val="00807F30"/>
    <w:rsid w:val="008303D4"/>
    <w:rsid w:val="00833758"/>
    <w:rsid w:val="00833C44"/>
    <w:rsid w:val="00841E6F"/>
    <w:rsid w:val="00873060"/>
    <w:rsid w:val="008A0890"/>
    <w:rsid w:val="008A11F6"/>
    <w:rsid w:val="008B0666"/>
    <w:rsid w:val="008B4689"/>
    <w:rsid w:val="008B6CBB"/>
    <w:rsid w:val="008C6EA9"/>
    <w:rsid w:val="008D183F"/>
    <w:rsid w:val="008E39D7"/>
    <w:rsid w:val="008E66C2"/>
    <w:rsid w:val="008F0079"/>
    <w:rsid w:val="008F6779"/>
    <w:rsid w:val="00912F7F"/>
    <w:rsid w:val="0091691C"/>
    <w:rsid w:val="00932C61"/>
    <w:rsid w:val="00936FA1"/>
    <w:rsid w:val="00937412"/>
    <w:rsid w:val="009544B6"/>
    <w:rsid w:val="00960913"/>
    <w:rsid w:val="0096425E"/>
    <w:rsid w:val="00982010"/>
    <w:rsid w:val="00984743"/>
    <w:rsid w:val="009A22AD"/>
    <w:rsid w:val="009A6EBC"/>
    <w:rsid w:val="009A75D6"/>
    <w:rsid w:val="009C4EF7"/>
    <w:rsid w:val="009D13CD"/>
    <w:rsid w:val="009E1CCE"/>
    <w:rsid w:val="009E6204"/>
    <w:rsid w:val="009E7A39"/>
    <w:rsid w:val="009F407A"/>
    <w:rsid w:val="00A10706"/>
    <w:rsid w:val="00A211A3"/>
    <w:rsid w:val="00A340E1"/>
    <w:rsid w:val="00A40F87"/>
    <w:rsid w:val="00A419CC"/>
    <w:rsid w:val="00A47456"/>
    <w:rsid w:val="00A56C37"/>
    <w:rsid w:val="00A6020B"/>
    <w:rsid w:val="00A7197B"/>
    <w:rsid w:val="00A81382"/>
    <w:rsid w:val="00A847E9"/>
    <w:rsid w:val="00A866EA"/>
    <w:rsid w:val="00A92D55"/>
    <w:rsid w:val="00AB00DD"/>
    <w:rsid w:val="00AB63FE"/>
    <w:rsid w:val="00AC00F8"/>
    <w:rsid w:val="00AC6063"/>
    <w:rsid w:val="00AF509F"/>
    <w:rsid w:val="00B008B3"/>
    <w:rsid w:val="00B01888"/>
    <w:rsid w:val="00B116E8"/>
    <w:rsid w:val="00B22DDB"/>
    <w:rsid w:val="00B23D3F"/>
    <w:rsid w:val="00B25EFE"/>
    <w:rsid w:val="00B32E82"/>
    <w:rsid w:val="00B438D4"/>
    <w:rsid w:val="00B43E4F"/>
    <w:rsid w:val="00B604D4"/>
    <w:rsid w:val="00B66D3F"/>
    <w:rsid w:val="00B75EE9"/>
    <w:rsid w:val="00B819A7"/>
    <w:rsid w:val="00B87382"/>
    <w:rsid w:val="00B87847"/>
    <w:rsid w:val="00B900E7"/>
    <w:rsid w:val="00B92E8D"/>
    <w:rsid w:val="00B95EBB"/>
    <w:rsid w:val="00BA7322"/>
    <w:rsid w:val="00BC14ED"/>
    <w:rsid w:val="00BD3DDD"/>
    <w:rsid w:val="00BE5709"/>
    <w:rsid w:val="00BE7F34"/>
    <w:rsid w:val="00BF4AC6"/>
    <w:rsid w:val="00C02800"/>
    <w:rsid w:val="00C113D1"/>
    <w:rsid w:val="00C26583"/>
    <w:rsid w:val="00C31920"/>
    <w:rsid w:val="00C44721"/>
    <w:rsid w:val="00C60954"/>
    <w:rsid w:val="00C77CC8"/>
    <w:rsid w:val="00C86D4A"/>
    <w:rsid w:val="00C87D04"/>
    <w:rsid w:val="00C92886"/>
    <w:rsid w:val="00CA3041"/>
    <w:rsid w:val="00CA42C0"/>
    <w:rsid w:val="00CA601B"/>
    <w:rsid w:val="00CC2E1D"/>
    <w:rsid w:val="00CF09A7"/>
    <w:rsid w:val="00CF7B68"/>
    <w:rsid w:val="00D02479"/>
    <w:rsid w:val="00D05BB4"/>
    <w:rsid w:val="00D1195B"/>
    <w:rsid w:val="00D11DFA"/>
    <w:rsid w:val="00D14091"/>
    <w:rsid w:val="00D163AC"/>
    <w:rsid w:val="00D2514F"/>
    <w:rsid w:val="00D2521B"/>
    <w:rsid w:val="00D33C88"/>
    <w:rsid w:val="00D42086"/>
    <w:rsid w:val="00D527F5"/>
    <w:rsid w:val="00D56B2F"/>
    <w:rsid w:val="00D63A09"/>
    <w:rsid w:val="00D64CA6"/>
    <w:rsid w:val="00D64E7D"/>
    <w:rsid w:val="00D730D3"/>
    <w:rsid w:val="00D825FC"/>
    <w:rsid w:val="00D9314F"/>
    <w:rsid w:val="00DA07C8"/>
    <w:rsid w:val="00DA26DC"/>
    <w:rsid w:val="00DA2D7E"/>
    <w:rsid w:val="00DB0D55"/>
    <w:rsid w:val="00DC44D8"/>
    <w:rsid w:val="00DD5830"/>
    <w:rsid w:val="00DF05C2"/>
    <w:rsid w:val="00DF48B3"/>
    <w:rsid w:val="00E027A8"/>
    <w:rsid w:val="00E32E7C"/>
    <w:rsid w:val="00E4401E"/>
    <w:rsid w:val="00E44176"/>
    <w:rsid w:val="00E46A93"/>
    <w:rsid w:val="00E50965"/>
    <w:rsid w:val="00E56617"/>
    <w:rsid w:val="00E664A7"/>
    <w:rsid w:val="00E761C6"/>
    <w:rsid w:val="00E76EBB"/>
    <w:rsid w:val="00E770C1"/>
    <w:rsid w:val="00E92F13"/>
    <w:rsid w:val="00EA1DC5"/>
    <w:rsid w:val="00EA7A73"/>
    <w:rsid w:val="00EB3B80"/>
    <w:rsid w:val="00EC2D0E"/>
    <w:rsid w:val="00ED0E49"/>
    <w:rsid w:val="00ED2B86"/>
    <w:rsid w:val="00EE1D23"/>
    <w:rsid w:val="00EE2B15"/>
    <w:rsid w:val="00EE2D8C"/>
    <w:rsid w:val="00EE3B53"/>
    <w:rsid w:val="00EF4748"/>
    <w:rsid w:val="00F00506"/>
    <w:rsid w:val="00F1117B"/>
    <w:rsid w:val="00F20F10"/>
    <w:rsid w:val="00F37A01"/>
    <w:rsid w:val="00F430D2"/>
    <w:rsid w:val="00F70A88"/>
    <w:rsid w:val="00F9604F"/>
    <w:rsid w:val="00FA0906"/>
    <w:rsid w:val="00FA1DD2"/>
    <w:rsid w:val="00FC701C"/>
    <w:rsid w:val="00FE25FB"/>
    <w:rsid w:val="00FE4275"/>
    <w:rsid w:val="00FF02C0"/>
    <w:rsid w:val="76139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47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050F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A60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3575</TotalTime>
  <Pages>2</Pages>
  <Words>937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Kaplan</dc:creator>
  <cp:lastModifiedBy>Alice Kuhn-Gaberová</cp:lastModifiedBy>
  <cp:revision>61</cp:revision>
  <dcterms:created xsi:type="dcterms:W3CDTF">2017-11-25T13:59:00Z</dcterms:created>
  <dcterms:modified xsi:type="dcterms:W3CDTF">2017-12-03T19:52:00Z</dcterms:modified>
</cp:coreProperties>
</file>